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AB" w:rsidRDefault="00AE15AB" w:rsidP="00AE15AB">
      <w:pPr>
        <w:pStyle w:val="ecxmsonormal"/>
        <w:spacing w:before="0" w:after="0"/>
        <w:ind w:left="426" w:right="537"/>
        <w:rPr>
          <w:sz w:val="28"/>
          <w:szCs w:val="28"/>
        </w:rPr>
      </w:pPr>
      <w:bookmarkStart w:id="0" w:name="_GoBack"/>
      <w:r>
        <w:rPr>
          <w:noProof/>
          <w:lang w:eastAsia="fr-FR"/>
        </w:rPr>
        <w:drawing>
          <wp:anchor distT="0" distB="0" distL="114935" distR="114935" simplePos="0" relativeHeight="251658240" behindDoc="0" locked="0" layoutInCell="1" allowOverlap="1">
            <wp:simplePos x="0" y="0"/>
            <wp:positionH relativeFrom="column">
              <wp:posOffset>2171700</wp:posOffset>
            </wp:positionH>
            <wp:positionV relativeFrom="paragraph">
              <wp:posOffset>-228600</wp:posOffset>
            </wp:positionV>
            <wp:extent cx="792480" cy="1002665"/>
            <wp:effectExtent l="25400" t="0" r="0" b="0"/>
            <wp:wrapTight wrapText="bothSides">
              <wp:wrapPolygon edited="0">
                <wp:start x="-692" y="0"/>
                <wp:lineTo x="-692" y="21340"/>
                <wp:lineTo x="21462" y="21340"/>
                <wp:lineTo x="21462" y="0"/>
                <wp:lineTo x="-692"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92480" cy="1002665"/>
                    </a:xfrm>
                    <a:prstGeom prst="rect">
                      <a:avLst/>
                    </a:prstGeom>
                    <a:solidFill>
                      <a:srgbClr val="FFFFFF"/>
                    </a:solidFill>
                    <a:ln w="9525">
                      <a:noFill/>
                      <a:miter lim="800000"/>
                      <a:headEnd/>
                      <a:tailEnd/>
                    </a:ln>
                  </pic:spPr>
                </pic:pic>
              </a:graphicData>
            </a:graphic>
          </wp:anchor>
        </w:drawing>
      </w:r>
      <w:r>
        <w:rPr>
          <w:noProof/>
          <w:lang w:eastAsia="fr-FR"/>
        </w:rPr>
        <w:drawing>
          <wp:inline distT="0" distB="0" distL="0" distR="0">
            <wp:extent cx="1160145" cy="668655"/>
            <wp:effectExtent l="2540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60145" cy="668655"/>
                    </a:xfrm>
                    <a:prstGeom prst="rect">
                      <a:avLst/>
                    </a:prstGeom>
                    <a:solidFill>
                      <a:srgbClr val="FFFFFF"/>
                    </a:solidFill>
                    <a:ln w="9525">
                      <a:noFill/>
                      <a:miter lim="800000"/>
                      <a:headEnd/>
                      <a:tailEnd/>
                    </a:ln>
                  </pic:spPr>
                </pic:pic>
              </a:graphicData>
            </a:graphic>
          </wp:inline>
        </w:drawing>
      </w:r>
      <w:r>
        <w:rPr>
          <w:rFonts w:eastAsia="Times"/>
          <w:lang w:eastAsia="fr-FR"/>
        </w:rPr>
        <w:t xml:space="preserve">                            </w:t>
      </w:r>
      <w:r>
        <w:rPr>
          <w:sz w:val="28"/>
          <w:szCs w:val="28"/>
        </w:rPr>
        <w:tab/>
      </w:r>
      <w:r>
        <w:rPr>
          <w:noProof/>
          <w:lang w:eastAsia="fr-FR"/>
        </w:rPr>
        <w:drawing>
          <wp:inline distT="0" distB="0" distL="0" distR="0">
            <wp:extent cx="1574800" cy="770255"/>
            <wp:effectExtent l="2540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574800" cy="770255"/>
                    </a:xfrm>
                    <a:prstGeom prst="rect">
                      <a:avLst/>
                    </a:prstGeom>
                    <a:solidFill>
                      <a:srgbClr val="FFFFFF"/>
                    </a:solidFill>
                    <a:ln w="9525">
                      <a:noFill/>
                      <a:miter lim="800000"/>
                      <a:headEnd/>
                      <a:tailEnd/>
                    </a:ln>
                  </pic:spPr>
                </pic:pic>
              </a:graphicData>
            </a:graphic>
          </wp:inline>
        </w:drawing>
      </w:r>
      <w:r>
        <w:rPr>
          <w:lang w:eastAsia="fr-FR"/>
        </w:rPr>
        <w:tab/>
      </w:r>
    </w:p>
    <w:bookmarkEnd w:id="0"/>
    <w:p w:rsidR="004D5867" w:rsidRDefault="004D5867" w:rsidP="004D5867">
      <w:pPr>
        <w:rPr>
          <w:rFonts w:ascii="Times New Roman" w:hAnsi="Times New Roman" w:cs="Times New Roman"/>
          <w:b/>
          <w:sz w:val="36"/>
          <w:szCs w:val="36"/>
        </w:rPr>
      </w:pPr>
    </w:p>
    <w:p w:rsidR="004D5867" w:rsidRDefault="004D5867" w:rsidP="004D5867">
      <w:pPr>
        <w:rPr>
          <w:rFonts w:ascii="Times New Roman" w:hAnsi="Times New Roman" w:cs="Times New Roman"/>
          <w:b/>
          <w:sz w:val="36"/>
          <w:szCs w:val="36"/>
        </w:rPr>
      </w:pPr>
    </w:p>
    <w:p w:rsidR="004D5867" w:rsidRPr="004D5867" w:rsidRDefault="004D5867" w:rsidP="004D5867">
      <w:pPr>
        <w:jc w:val="center"/>
        <w:rPr>
          <w:rFonts w:ascii="Arial" w:hAnsi="Arial" w:cs="Times New Roman"/>
          <w:b/>
          <w:sz w:val="32"/>
        </w:rPr>
      </w:pPr>
      <w:r w:rsidRPr="004D5867">
        <w:rPr>
          <w:rFonts w:ascii="Arial" w:hAnsi="Arial" w:cs="Times New Roman"/>
          <w:b/>
          <w:sz w:val="32"/>
          <w:szCs w:val="36"/>
        </w:rPr>
        <w:t>Turquie </w:t>
      </w:r>
      <w:r>
        <w:rPr>
          <w:rFonts w:ascii="Arial" w:hAnsi="Arial" w:cs="Times New Roman"/>
          <w:b/>
          <w:sz w:val="32"/>
          <w:szCs w:val="36"/>
        </w:rPr>
        <w:t>: Loup Bureau reste</w:t>
      </w:r>
      <w:r w:rsidRPr="004D5867">
        <w:rPr>
          <w:rFonts w:ascii="Arial" w:hAnsi="Arial" w:cs="Times New Roman"/>
          <w:b/>
          <w:sz w:val="32"/>
          <w:szCs w:val="36"/>
        </w:rPr>
        <w:t xml:space="preserve"> en prison, échec de la communication </w:t>
      </w:r>
      <w:proofErr w:type="spellStart"/>
      <w:r w:rsidRPr="004D5867">
        <w:rPr>
          <w:rFonts w:ascii="Arial" w:hAnsi="Arial" w:cs="Times New Roman"/>
          <w:b/>
          <w:sz w:val="32"/>
          <w:szCs w:val="36"/>
        </w:rPr>
        <w:t>macronienne</w:t>
      </w:r>
      <w:proofErr w:type="spellEnd"/>
    </w:p>
    <w:p w:rsidR="004D5867" w:rsidRPr="004D5867" w:rsidRDefault="004D5867" w:rsidP="004D5867">
      <w:pPr>
        <w:jc w:val="both"/>
        <w:rPr>
          <w:rFonts w:ascii="Arial" w:hAnsi="Arial" w:cs="Times New Roman"/>
          <w:b/>
          <w:sz w:val="32"/>
        </w:rPr>
      </w:pP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Le journaliste franç</w:t>
      </w:r>
      <w:r>
        <w:rPr>
          <w:rFonts w:ascii="Arial" w:hAnsi="Arial" w:cs="Times New Roman"/>
          <w:szCs w:val="36"/>
        </w:rPr>
        <w:t>ais Loup Bureau reste</w:t>
      </w:r>
      <w:r w:rsidRPr="004D5867">
        <w:rPr>
          <w:rFonts w:ascii="Arial" w:hAnsi="Arial" w:cs="Times New Roman"/>
          <w:szCs w:val="36"/>
        </w:rPr>
        <w:t xml:space="preserve"> en prison, après le rejet implacable et intolérable de sa demande de libération par les autorités turques.</w:t>
      </w:r>
      <w:r>
        <w:rPr>
          <w:rFonts w:ascii="Arial" w:hAnsi="Arial" w:cs="Times New Roman"/>
        </w:rPr>
        <w:t xml:space="preserve"> </w:t>
      </w:r>
      <w:r w:rsidRPr="004D5867">
        <w:rPr>
          <w:rFonts w:ascii="Arial" w:hAnsi="Arial" w:cs="Times New Roman"/>
          <w:szCs w:val="36"/>
        </w:rPr>
        <w:t xml:space="preserve">Un mois </w:t>
      </w:r>
      <w:r>
        <w:rPr>
          <w:rFonts w:ascii="Arial" w:hAnsi="Arial" w:cs="Times New Roman"/>
          <w:szCs w:val="36"/>
        </w:rPr>
        <w:t xml:space="preserve">déjà </w:t>
      </w:r>
      <w:r w:rsidRPr="004D5867">
        <w:rPr>
          <w:rFonts w:ascii="Arial" w:hAnsi="Arial" w:cs="Times New Roman"/>
          <w:szCs w:val="36"/>
        </w:rPr>
        <w:t xml:space="preserve">derrière les barreaux pour notre confrère accusé d’appartenir à « une organisation terroriste armée ». </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 xml:space="preserve">Cette fin de non recevoir d’Ankara, qui résonne comme un véritable coup de poignard contre la liberté de la presse, constitue un échec flagrant de la stratégie de pure communication du président </w:t>
      </w:r>
      <w:proofErr w:type="spellStart"/>
      <w:r w:rsidRPr="004D5867">
        <w:rPr>
          <w:rFonts w:ascii="Arial" w:hAnsi="Arial" w:cs="Times New Roman"/>
          <w:szCs w:val="36"/>
        </w:rPr>
        <w:t>Macron</w:t>
      </w:r>
      <w:proofErr w:type="spellEnd"/>
      <w:r w:rsidRPr="004D5867">
        <w:rPr>
          <w:rFonts w:ascii="Arial" w:hAnsi="Arial" w:cs="Times New Roman"/>
          <w:szCs w:val="36"/>
        </w:rPr>
        <w:t xml:space="preserve"> à l’occasion du contact téléphonique du 15 août avec son homologue turc </w:t>
      </w:r>
      <w:proofErr w:type="spellStart"/>
      <w:r w:rsidRPr="004D5867">
        <w:rPr>
          <w:rFonts w:ascii="Arial" w:hAnsi="Arial" w:cs="Times New Roman"/>
          <w:szCs w:val="36"/>
        </w:rPr>
        <w:t>Erdogan</w:t>
      </w:r>
      <w:proofErr w:type="spellEnd"/>
      <w:r w:rsidRPr="004D5867">
        <w:rPr>
          <w:rFonts w:ascii="Arial" w:hAnsi="Arial" w:cs="Times New Roman"/>
          <w:szCs w:val="36"/>
        </w:rPr>
        <w:t xml:space="preserve"> sur le sort de Loup Bureau. </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On nous promet un nouvel entretien entre Paris et Ankara pour notre confrère. Avec le même succès que le précédent ?</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Loup Bureau n’a pas le loisir d’é</w:t>
      </w:r>
      <w:r>
        <w:rPr>
          <w:rFonts w:ascii="Arial" w:hAnsi="Arial" w:cs="Times New Roman"/>
          <w:szCs w:val="36"/>
        </w:rPr>
        <w:t xml:space="preserve">piloguer sur </w:t>
      </w:r>
      <w:r w:rsidRPr="004D5867">
        <w:rPr>
          <w:rFonts w:ascii="Arial" w:hAnsi="Arial"/>
        </w:rPr>
        <w:t>de vains effets d'annonce</w:t>
      </w:r>
      <w:r w:rsidRPr="004D5867">
        <w:rPr>
          <w:rFonts w:ascii="Arial" w:hAnsi="Arial" w:cs="Times New Roman"/>
          <w:szCs w:val="36"/>
        </w:rPr>
        <w:t xml:space="preserve"> </w:t>
      </w:r>
      <w:r>
        <w:rPr>
          <w:rFonts w:ascii="Arial" w:hAnsi="Arial" w:cs="Times New Roman"/>
          <w:szCs w:val="36"/>
        </w:rPr>
        <w:t>de l’E</w:t>
      </w:r>
      <w:r w:rsidRPr="004D5867">
        <w:rPr>
          <w:rFonts w:ascii="Arial" w:hAnsi="Arial" w:cs="Times New Roman"/>
          <w:szCs w:val="36"/>
        </w:rPr>
        <w:t>lysé</w:t>
      </w:r>
      <w:r>
        <w:rPr>
          <w:rFonts w:ascii="Arial" w:hAnsi="Arial" w:cs="Times New Roman"/>
          <w:szCs w:val="36"/>
        </w:rPr>
        <w:t>e et d</w:t>
      </w:r>
      <w:r w:rsidRPr="004D5867">
        <w:rPr>
          <w:rFonts w:ascii="Arial" w:hAnsi="Arial" w:cs="Times New Roman"/>
          <w:szCs w:val="36"/>
        </w:rPr>
        <w:t>es jeux de communication</w:t>
      </w:r>
      <w:r>
        <w:rPr>
          <w:rFonts w:ascii="Arial" w:hAnsi="Arial" w:cs="Times New Roman"/>
          <w:szCs w:val="36"/>
        </w:rPr>
        <w:t xml:space="preserve"> </w:t>
      </w:r>
      <w:r w:rsidRPr="004D5867">
        <w:rPr>
          <w:rFonts w:ascii="Arial" w:hAnsi="Arial"/>
        </w:rPr>
        <w:t>d’autant plus que le journaliste français est à l’isolement.</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 xml:space="preserve">Pour faire plier </w:t>
      </w:r>
      <w:proofErr w:type="spellStart"/>
      <w:r w:rsidRPr="004D5867">
        <w:rPr>
          <w:rFonts w:ascii="Arial" w:hAnsi="Arial" w:cs="Times New Roman"/>
          <w:szCs w:val="36"/>
        </w:rPr>
        <w:t>Erdogan</w:t>
      </w:r>
      <w:proofErr w:type="spellEnd"/>
      <w:r w:rsidRPr="004D5867">
        <w:rPr>
          <w:rFonts w:ascii="Arial" w:hAnsi="Arial" w:cs="Times New Roman"/>
          <w:szCs w:val="36"/>
        </w:rPr>
        <w:t xml:space="preserve"> et sortir notre confrère des geôles turques, il faut poursuivre et multiplier les actions de solidarité et pousser la France, l’Europe, mais aussi l’Unesco, l’ONU à durcir le ton </w:t>
      </w:r>
      <w:r w:rsidRPr="004D5867">
        <w:rPr>
          <w:rFonts w:ascii="Arial" w:hAnsi="Arial"/>
        </w:rPr>
        <w:t>pour</w:t>
      </w:r>
      <w:r>
        <w:t xml:space="preserve"> </w:t>
      </w:r>
      <w:r w:rsidRPr="004D5867">
        <w:rPr>
          <w:rFonts w:ascii="Arial" w:hAnsi="Arial"/>
        </w:rPr>
        <w:t xml:space="preserve">amener Ankara </w:t>
      </w:r>
      <w:r>
        <w:rPr>
          <w:rFonts w:ascii="Arial" w:hAnsi="Arial"/>
        </w:rPr>
        <w:t>à</w:t>
      </w:r>
      <w:r w:rsidRPr="004D5867">
        <w:rPr>
          <w:rFonts w:ascii="Arial" w:hAnsi="Arial"/>
        </w:rPr>
        <w:t xml:space="preserve"> r</w:t>
      </w:r>
      <w:r>
        <w:rPr>
          <w:rFonts w:ascii="Arial" w:hAnsi="Arial"/>
        </w:rPr>
        <w:t>e</w:t>
      </w:r>
      <w:r w:rsidRPr="004D5867">
        <w:rPr>
          <w:rFonts w:ascii="Arial" w:hAnsi="Arial"/>
        </w:rPr>
        <w:t>sp</w:t>
      </w:r>
      <w:r>
        <w:rPr>
          <w:rFonts w:ascii="Arial" w:hAnsi="Arial"/>
        </w:rPr>
        <w:t>e</w:t>
      </w:r>
      <w:r w:rsidRPr="004D5867">
        <w:rPr>
          <w:rFonts w:ascii="Arial" w:hAnsi="Arial"/>
        </w:rPr>
        <w:t>cter les principes démocratiques</w:t>
      </w:r>
      <w:r w:rsidRPr="004D5867">
        <w:rPr>
          <w:rFonts w:ascii="Arial" w:hAnsi="Arial" w:cs="Times New Roman"/>
          <w:szCs w:val="36"/>
        </w:rPr>
        <w:t>.</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 xml:space="preserve">Au-delà du cas de Loup Bureau, 160 journalistes turcs et kurdes sont en </w:t>
      </w:r>
      <w:r>
        <w:rPr>
          <w:rFonts w:ascii="Arial" w:hAnsi="Arial" w:cs="Times New Roman"/>
          <w:szCs w:val="36"/>
        </w:rPr>
        <w:t>détention,</w:t>
      </w:r>
      <w:r w:rsidRPr="004D5867">
        <w:rPr>
          <w:rFonts w:ascii="Arial" w:hAnsi="Arial" w:cs="Times New Roman"/>
          <w:szCs w:val="36"/>
        </w:rPr>
        <w:t xml:space="preserve"> toujours victimes du régime turc qui peut se targuer d’avoir crée la plus grande prison au monde de journalistes.</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C’est à cette vaste mobilisation que s’emploient les syndicats de journalistes en France (SNJ, SNJ-CGT, CFDT Journalistes) avec la Fédération internationale des journalistes (FIJ) pour que s’ouvrent les</w:t>
      </w:r>
      <w:r>
        <w:rPr>
          <w:rFonts w:ascii="Arial" w:hAnsi="Arial" w:cs="Times New Roman"/>
          <w:szCs w:val="36"/>
        </w:rPr>
        <w:t xml:space="preserve"> portes des prisons en Turquie.</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A l’occasion du mois de détention de Loup Bureau nous proposons que les syndicats adhérents de la FIJ partout dans le monde envoient des messages au président turc pour exiger la libération de tous les journalistes.</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Libérons Loup Bureau, libérons les tous</w:t>
      </w:r>
      <w:r>
        <w:rPr>
          <w:rFonts w:ascii="Arial" w:hAnsi="Arial" w:cs="Times New Roman"/>
          <w:szCs w:val="36"/>
        </w:rPr>
        <w:t>.</w:t>
      </w:r>
      <w:r w:rsidRPr="004D5867">
        <w:rPr>
          <w:rFonts w:ascii="Arial" w:hAnsi="Arial" w:cs="Times New Roman"/>
          <w:szCs w:val="36"/>
        </w:rPr>
        <w:t xml:space="preserve"> Maintenant</w:t>
      </w:r>
      <w:r>
        <w:rPr>
          <w:rFonts w:ascii="Arial" w:hAnsi="Arial" w:cs="Times New Roman"/>
          <w:szCs w:val="36"/>
        </w:rPr>
        <w:t>.</w:t>
      </w:r>
    </w:p>
    <w:p w:rsidR="004D5867" w:rsidRDefault="004D5867" w:rsidP="004D5867">
      <w:pPr>
        <w:jc w:val="both"/>
        <w:rPr>
          <w:rFonts w:ascii="Arial" w:hAnsi="Arial" w:cs="Times New Roman"/>
          <w:szCs w:val="36"/>
        </w:rPr>
      </w:pPr>
    </w:p>
    <w:p w:rsidR="004D5867" w:rsidRPr="004D5867" w:rsidRDefault="004D5867" w:rsidP="004D5867">
      <w:pPr>
        <w:jc w:val="both"/>
        <w:rPr>
          <w:rFonts w:ascii="Arial" w:hAnsi="Arial" w:cs="Times New Roman"/>
        </w:rPr>
      </w:pPr>
      <w:r w:rsidRPr="004D5867">
        <w:rPr>
          <w:rFonts w:ascii="Arial" w:hAnsi="Arial" w:cs="Times New Roman"/>
          <w:szCs w:val="36"/>
        </w:rPr>
        <w:t>Paris le 2</w:t>
      </w:r>
      <w:r>
        <w:rPr>
          <w:rFonts w:ascii="Arial" w:hAnsi="Arial" w:cs="Times New Roman"/>
          <w:szCs w:val="36"/>
        </w:rPr>
        <w:t>7</w:t>
      </w:r>
      <w:r w:rsidRPr="004D5867">
        <w:rPr>
          <w:rFonts w:ascii="Arial" w:hAnsi="Arial" w:cs="Times New Roman"/>
          <w:szCs w:val="36"/>
        </w:rPr>
        <w:t>/8/2017</w:t>
      </w:r>
    </w:p>
    <w:p w:rsidR="00A717AA" w:rsidRPr="00D668EA" w:rsidRDefault="00A717AA" w:rsidP="004D5867">
      <w:pPr>
        <w:spacing w:before="100" w:beforeAutospacing="1" w:line="0" w:lineRule="atLeast"/>
        <w:jc w:val="center"/>
        <w:rPr>
          <w:szCs w:val="32"/>
        </w:rPr>
      </w:pPr>
    </w:p>
    <w:sectPr w:rsidR="00A717AA" w:rsidRPr="00D668EA" w:rsidSect="00410075">
      <w:footerReference w:type="even" r:id="rId7"/>
      <w:footerReference w:type="default" r:id="rId8"/>
      <w:pgSz w:w="11900" w:h="16840"/>
      <w:pgMar w:top="851" w:right="1417" w:bottom="993"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Geneva"/>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altName w:val="Arial"/>
    <w:panose1 w:val="020F0502020204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EA" w:rsidRDefault="008C3666" w:rsidP="00D668EA">
    <w:pPr>
      <w:pStyle w:val="Pieddepage"/>
      <w:framePr w:wrap="around" w:vAnchor="text" w:hAnchor="margin" w:xAlign="right" w:y="1"/>
      <w:rPr>
        <w:rStyle w:val="Numrodepage"/>
      </w:rPr>
    </w:pPr>
    <w:r>
      <w:rPr>
        <w:rStyle w:val="Numrodepage"/>
      </w:rPr>
      <w:fldChar w:fldCharType="begin"/>
    </w:r>
    <w:r w:rsidR="00D668EA">
      <w:rPr>
        <w:rStyle w:val="Numrodepage"/>
      </w:rPr>
      <w:instrText xml:space="preserve">PAGE  </w:instrText>
    </w:r>
    <w:r>
      <w:rPr>
        <w:rStyle w:val="Numrodepage"/>
      </w:rPr>
      <w:fldChar w:fldCharType="end"/>
    </w:r>
  </w:p>
  <w:p w:rsidR="00D668EA" w:rsidRDefault="00D668EA" w:rsidP="00AE15AB">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EA" w:rsidRDefault="008C3666" w:rsidP="00D668EA">
    <w:pPr>
      <w:pStyle w:val="Pieddepage"/>
      <w:framePr w:wrap="around" w:vAnchor="text" w:hAnchor="margin" w:xAlign="right" w:y="1"/>
      <w:rPr>
        <w:rStyle w:val="Numrodepage"/>
      </w:rPr>
    </w:pPr>
    <w:r>
      <w:rPr>
        <w:rStyle w:val="Numrodepage"/>
      </w:rPr>
      <w:fldChar w:fldCharType="begin"/>
    </w:r>
    <w:r w:rsidR="00D668EA">
      <w:rPr>
        <w:rStyle w:val="Numrodepage"/>
      </w:rPr>
      <w:instrText xml:space="preserve">PAGE  </w:instrText>
    </w:r>
    <w:r>
      <w:rPr>
        <w:rStyle w:val="Numrodepage"/>
      </w:rPr>
      <w:fldChar w:fldCharType="separate"/>
    </w:r>
    <w:r w:rsidR="004D5867">
      <w:rPr>
        <w:rStyle w:val="Numrodepage"/>
        <w:noProof/>
      </w:rPr>
      <w:t>2</w:t>
    </w:r>
    <w:r>
      <w:rPr>
        <w:rStyle w:val="Numrodepage"/>
      </w:rPr>
      <w:fldChar w:fldCharType="end"/>
    </w:r>
  </w:p>
  <w:p w:rsidR="00D668EA" w:rsidRDefault="00D668EA" w:rsidP="00AE15AB">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savePreviewPicture/>
  <w:compat>
    <w:useFELayout/>
  </w:compat>
  <w:rsids>
    <w:rsidRoot w:val="007E0D73"/>
    <w:rsid w:val="00410075"/>
    <w:rsid w:val="004D5867"/>
    <w:rsid w:val="00612215"/>
    <w:rsid w:val="006E108D"/>
    <w:rsid w:val="007E0D73"/>
    <w:rsid w:val="008C3666"/>
    <w:rsid w:val="00A717AA"/>
    <w:rsid w:val="00AE15AB"/>
    <w:rsid w:val="00D668EA"/>
    <w:rsid w:val="00E0168A"/>
    <w:rsid w:val="00E20C39"/>
  </w:rsids>
  <m:mathPr>
    <m:mathFont m:val="Lucida Grande"/>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0" w:defUnhideWhenUsed="0" w:defQFormat="0" w:count="276"/>
  <w:style w:type="paragraph" w:default="1" w:styleId="Normal">
    <w:name w:val="Normal"/>
    <w:qFormat/>
    <w:rsid w:val="00E0168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ecxmsonormal">
    <w:name w:val="ecxmsonormal"/>
    <w:basedOn w:val="Normal"/>
    <w:rsid w:val="00AE15AB"/>
    <w:pPr>
      <w:suppressAutoHyphens/>
      <w:spacing w:before="280" w:after="280"/>
    </w:pPr>
    <w:rPr>
      <w:rFonts w:ascii="Times" w:eastAsia="MS Mincho" w:hAnsi="Times" w:cs="Times"/>
      <w:sz w:val="20"/>
      <w:szCs w:val="20"/>
      <w:lang w:eastAsia="zh-CN"/>
    </w:rPr>
  </w:style>
  <w:style w:type="paragraph" w:styleId="Pieddepage">
    <w:name w:val="footer"/>
    <w:basedOn w:val="Normal"/>
    <w:link w:val="PieddepageCar"/>
    <w:uiPriority w:val="99"/>
    <w:semiHidden/>
    <w:unhideWhenUsed/>
    <w:rsid w:val="00AE15AB"/>
    <w:pPr>
      <w:tabs>
        <w:tab w:val="center" w:pos="4536"/>
        <w:tab w:val="right" w:pos="9072"/>
      </w:tabs>
    </w:pPr>
  </w:style>
  <w:style w:type="character" w:customStyle="1" w:styleId="PieddepageCar">
    <w:name w:val="Pied de page Car"/>
    <w:basedOn w:val="Policepardfaut"/>
    <w:link w:val="Pieddepage"/>
    <w:uiPriority w:val="99"/>
    <w:semiHidden/>
    <w:rsid w:val="00AE15AB"/>
  </w:style>
  <w:style w:type="character" w:styleId="Numrodepage">
    <w:name w:val="page number"/>
    <w:basedOn w:val="Policepardfaut"/>
    <w:uiPriority w:val="99"/>
    <w:semiHidden/>
    <w:unhideWhenUsed/>
    <w:rsid w:val="00AE15AB"/>
  </w:style>
  <w:style w:type="paragraph" w:styleId="NormalWeb">
    <w:name w:val="Normal (Web)"/>
    <w:basedOn w:val="Normal"/>
    <w:uiPriority w:val="99"/>
    <w:rsid w:val="00D668EA"/>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37000">
      <w:bodyDiv w:val="1"/>
      <w:marLeft w:val="0"/>
      <w:marRight w:val="0"/>
      <w:marTop w:val="0"/>
      <w:marBottom w:val="0"/>
      <w:divBdr>
        <w:top w:val="none" w:sz="0" w:space="0" w:color="auto"/>
        <w:left w:val="none" w:sz="0" w:space="0" w:color="auto"/>
        <w:bottom w:val="none" w:sz="0" w:space="0" w:color="auto"/>
        <w:right w:val="none" w:sz="0" w:space="0" w:color="auto"/>
      </w:divBdr>
    </w:div>
    <w:div w:id="939607473">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413</Words>
  <Characters>2357</Characters>
  <Application>Microsoft Macintosh Word</Application>
  <DocSecurity>0</DocSecurity>
  <Lines>19</Lines>
  <Paragraphs>4</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Kamenka</dc:creator>
  <cp:keywords/>
  <dc:description/>
  <cp:lastModifiedBy>vire</cp:lastModifiedBy>
  <cp:revision>2</cp:revision>
  <dcterms:created xsi:type="dcterms:W3CDTF">2017-08-27T08:59:00Z</dcterms:created>
  <dcterms:modified xsi:type="dcterms:W3CDTF">2017-08-27T08:59:00Z</dcterms:modified>
</cp:coreProperties>
</file>